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after="0" w:line="240" w:lineRule="auto"/>
        <w:jc w:val="both"/>
      </w:pPr>
    </w:p>
    <w:p>
      <w:pPr>
        <w:pStyle w:val="Corps A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pt-PT"/>
        </w:rPr>
        <w:t>A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attention du directeur de magasin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>Monsieur le Directeur, Madame la Directrice,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Client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gulier de votre boutique situ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</w:rPr>
        <w:t>(Ville),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ai pu constater en date du xx/xx/20</w:t>
      </w:r>
      <w:r>
        <w:rPr>
          <w:rFonts w:ascii="Times New Roman" w:hAnsi="Times New Roman"/>
          <w:sz w:val="24"/>
          <w:szCs w:val="24"/>
          <w:rtl w:val="0"/>
          <w:lang w:val="en-US"/>
        </w:rPr>
        <w:t>2</w:t>
      </w:r>
      <w:r>
        <w:rPr>
          <w:rFonts w:ascii="Times New Roman" w:hAnsi="Times New Roman"/>
          <w:sz w:val="24"/>
          <w:szCs w:val="24"/>
          <w:rtl w:val="0"/>
          <w:lang w:val="fr-FR"/>
        </w:rPr>
        <w:t>x la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sence dans vos rayons de produits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base de cartilage de requin (Produit X marque XX).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La plupart des requins sont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jour gravement menac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extinction,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tel point que beaucoup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</w:rPr>
        <w:t>esp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ces de requins sont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sormais prot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par des conventions internationales.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>Si toutes les esp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ces de requins ne sont pas encore prot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par la communaut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internationale, toutes sont en revanche en danger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plus ou moins long terme, et partout on constate une diminution inqui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tante de leurs effectifs : chaque 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ce sont des millions de requins qui disparaissent,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ch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pour leurs ailerons, leur chair, ou les produits pharmaceutiques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s.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>Par la pression que nous exer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ons sur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</w:rPr>
        <w:t>cosyst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</w:rPr>
        <w:t>me marin (sur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che, augmentation des activit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nautiques - commerciales ou de loisir, pollution, etc.) nous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duisons chaque 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drastiquement et de mani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it-IT"/>
        </w:rPr>
        <w:t>re inqui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tante les ressources marines, et les populations de requins notamment.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Or, les requins, en tant que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« </w:t>
      </w:r>
      <w:r>
        <w:rPr>
          <w:rFonts w:ascii="Times New Roman" w:hAnsi="Times New Roman"/>
          <w:sz w:val="24"/>
          <w:szCs w:val="24"/>
          <w:rtl w:val="0"/>
          <w:lang w:val="en-US"/>
        </w:rPr>
        <w:t>supers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dateurs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et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boueurs des mers, participent pleinement au bon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quilibre des oc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ans et sont un maillon essentiel de la cha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î</w:t>
      </w:r>
      <w:r>
        <w:rPr>
          <w:rFonts w:ascii="Times New Roman" w:hAnsi="Times New Roman"/>
          <w:sz w:val="24"/>
          <w:szCs w:val="24"/>
          <w:rtl w:val="0"/>
          <w:lang w:val="fr-FR"/>
        </w:rPr>
        <w:t>ne alimentaire marine, et la bonne sant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des mers est primordiale pour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ensemble de la vie sur terre.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>Le cartilage de requin est commercialis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pour ses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tendues vertus sur les articulations humaines, alors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il existe des solutions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tales, la plupart du temps de production locale, dont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efficacit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est av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et les propri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identiques, mais qui ne nuisent pas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</w:rPr>
        <w:t>cosyst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</w:rPr>
        <w:t>me marin.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ailleurs, vous proposez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galement certains de ces produits dans votre boutique.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>Je suis convaincu que votre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marche commerciale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inscrit dans une logique de respect du vivant et de la biodiversit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pourquoi je vous demande, dans un esprit de coh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rence, de bien vouloir retirer de la vente ces produits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base de requins, et de ne plus les commercialiser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</w:rPr>
        <w:t>avenir.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>Certains que vous serez convaincus du bien-fond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de ma demande, je vous prie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</w:rPr>
        <w:t>agr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er, Monsieur/ Madame le/ la Directeur/ trice 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assurance de ma consid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ration distingu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e.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